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490DB" w14:textId="77777777" w:rsidR="00822D6A" w:rsidRPr="00822D6A" w:rsidRDefault="00822D6A">
      <w:pPr>
        <w:jc w:val="center"/>
        <w:rPr>
          <w:b/>
          <w:bCs/>
          <w:sz w:val="20"/>
          <w:szCs w:val="20"/>
        </w:rPr>
      </w:pPr>
    </w:p>
    <w:p w14:paraId="06361BB2" w14:textId="4BCB0B34" w:rsidR="00822D6A" w:rsidRDefault="00867D60" w:rsidP="00822D6A">
      <w:pPr>
        <w:framePr w:w="5634" w:h="3136" w:hSpace="187" w:vSpace="187" w:wrap="notBeside" w:vAnchor="page" w:hAnchor="page" w:x="2919" w:y="1081" w:anchorLock="1"/>
        <w:jc w:val="center"/>
        <w:rPr>
          <w:rFonts w:ascii="Century Schoolbook" w:hAnsi="Century Schoolbook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FE90AD1" wp14:editId="20BB4822">
            <wp:simplePos x="0" y="0"/>
            <wp:positionH relativeFrom="column">
              <wp:posOffset>1027430</wp:posOffset>
            </wp:positionH>
            <wp:positionV relativeFrom="paragraph">
              <wp:posOffset>116205</wp:posOffset>
            </wp:positionV>
            <wp:extent cx="1386205" cy="1381760"/>
            <wp:effectExtent l="0" t="0" r="0" b="0"/>
            <wp:wrapNone/>
            <wp:docPr id="2" name="Picture 1" descr="romh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mhs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D13223" w14:textId="77777777" w:rsidR="00822D6A" w:rsidRDefault="00822D6A" w:rsidP="00822D6A">
      <w:pPr>
        <w:pStyle w:val="ReturnAddress"/>
        <w:framePr w:w="5634" w:h="3136" w:wrap="notBeside" w:hAnchor="page" w:x="2919" w:y="1081"/>
        <w:jc w:val="center"/>
        <w:rPr>
          <w:rFonts w:ascii="Century Schoolbook" w:hAnsi="Century Schoolbook"/>
          <w:b/>
          <w:sz w:val="24"/>
        </w:rPr>
      </w:pPr>
    </w:p>
    <w:p w14:paraId="487D4494" w14:textId="77777777" w:rsidR="00F96649" w:rsidRDefault="00F96649" w:rsidP="00822D6A">
      <w:pPr>
        <w:pStyle w:val="ReturnAddress"/>
        <w:framePr w:w="5634" w:h="3136" w:wrap="notBeside" w:hAnchor="page" w:x="2919" w:y="1081"/>
        <w:jc w:val="center"/>
        <w:rPr>
          <w:rFonts w:ascii="Century Schoolbook" w:hAnsi="Century Schoolbook"/>
          <w:b/>
          <w:sz w:val="16"/>
        </w:rPr>
      </w:pPr>
    </w:p>
    <w:p w14:paraId="08BCAFC5" w14:textId="77777777" w:rsidR="00F96649" w:rsidRDefault="00F96649" w:rsidP="00822D6A">
      <w:pPr>
        <w:pStyle w:val="ReturnAddress"/>
        <w:framePr w:w="5634" w:h="3136" w:wrap="notBeside" w:hAnchor="page" w:x="2919" w:y="1081"/>
        <w:jc w:val="center"/>
        <w:rPr>
          <w:rFonts w:ascii="Century Schoolbook" w:hAnsi="Century Schoolbook"/>
          <w:b/>
          <w:sz w:val="16"/>
        </w:rPr>
      </w:pPr>
    </w:p>
    <w:p w14:paraId="49AFCF6A" w14:textId="77777777" w:rsidR="00F96649" w:rsidRDefault="00F96649" w:rsidP="00822D6A">
      <w:pPr>
        <w:pStyle w:val="ReturnAddress"/>
        <w:framePr w:w="5634" w:h="3136" w:wrap="notBeside" w:hAnchor="page" w:x="2919" w:y="1081"/>
        <w:jc w:val="center"/>
        <w:rPr>
          <w:rFonts w:ascii="Century Schoolbook" w:hAnsi="Century Schoolbook"/>
          <w:b/>
          <w:sz w:val="16"/>
        </w:rPr>
      </w:pPr>
    </w:p>
    <w:p w14:paraId="78B4EDD8" w14:textId="77777777" w:rsidR="00F96649" w:rsidRDefault="00F96649" w:rsidP="00822D6A">
      <w:pPr>
        <w:pStyle w:val="ReturnAddress"/>
        <w:framePr w:w="5634" w:h="3136" w:wrap="notBeside" w:hAnchor="page" w:x="2919" w:y="1081"/>
        <w:jc w:val="center"/>
        <w:rPr>
          <w:rFonts w:ascii="Century Schoolbook" w:hAnsi="Century Schoolbook"/>
          <w:b/>
          <w:sz w:val="16"/>
        </w:rPr>
      </w:pPr>
    </w:p>
    <w:p w14:paraId="50157D97" w14:textId="77777777" w:rsidR="00F96649" w:rsidRDefault="00F96649" w:rsidP="00822D6A">
      <w:pPr>
        <w:pStyle w:val="ReturnAddress"/>
        <w:framePr w:w="5634" w:h="3136" w:wrap="notBeside" w:hAnchor="page" w:x="2919" w:y="1081"/>
        <w:jc w:val="center"/>
        <w:rPr>
          <w:rFonts w:ascii="Century Schoolbook" w:hAnsi="Century Schoolbook"/>
          <w:b/>
          <w:sz w:val="16"/>
        </w:rPr>
      </w:pPr>
    </w:p>
    <w:p w14:paraId="637FE916" w14:textId="77777777" w:rsidR="00F96649" w:rsidRDefault="00F96649" w:rsidP="00822D6A">
      <w:pPr>
        <w:pStyle w:val="ReturnAddress"/>
        <w:framePr w:w="5634" w:h="3136" w:wrap="notBeside" w:hAnchor="page" w:x="2919" w:y="1081"/>
        <w:jc w:val="center"/>
        <w:rPr>
          <w:rFonts w:ascii="Century Schoolbook" w:hAnsi="Century Schoolbook"/>
          <w:b/>
          <w:sz w:val="16"/>
        </w:rPr>
      </w:pPr>
    </w:p>
    <w:p w14:paraId="3D1DEC06" w14:textId="77777777" w:rsidR="00F96649" w:rsidRDefault="00F96649" w:rsidP="00822D6A">
      <w:pPr>
        <w:pStyle w:val="ReturnAddress"/>
        <w:framePr w:w="5634" w:h="3136" w:wrap="notBeside" w:hAnchor="page" w:x="2919" w:y="1081"/>
        <w:jc w:val="center"/>
        <w:rPr>
          <w:rFonts w:ascii="Century Schoolbook" w:hAnsi="Century Schoolbook"/>
          <w:b/>
          <w:sz w:val="16"/>
        </w:rPr>
      </w:pPr>
    </w:p>
    <w:p w14:paraId="3FF485C2" w14:textId="77777777" w:rsidR="00F96649" w:rsidRDefault="00F96649" w:rsidP="00822D6A">
      <w:pPr>
        <w:pStyle w:val="ReturnAddress"/>
        <w:framePr w:w="5634" w:h="3136" w:wrap="notBeside" w:hAnchor="page" w:x="2919" w:y="1081"/>
        <w:jc w:val="center"/>
        <w:rPr>
          <w:rFonts w:ascii="Century Schoolbook" w:hAnsi="Century Schoolbook"/>
          <w:b/>
          <w:sz w:val="16"/>
        </w:rPr>
      </w:pPr>
    </w:p>
    <w:p w14:paraId="22BC4CAE" w14:textId="77777777" w:rsidR="00F96649" w:rsidRDefault="00F96649" w:rsidP="00822D6A">
      <w:pPr>
        <w:pStyle w:val="ReturnAddress"/>
        <w:framePr w:w="5634" w:h="3136" w:wrap="notBeside" w:hAnchor="page" w:x="2919" w:y="1081"/>
        <w:jc w:val="center"/>
        <w:rPr>
          <w:rFonts w:ascii="Century Schoolbook" w:hAnsi="Century Schoolbook"/>
          <w:b/>
          <w:sz w:val="16"/>
        </w:rPr>
      </w:pPr>
    </w:p>
    <w:p w14:paraId="2CD66396" w14:textId="77777777" w:rsidR="00A671BD" w:rsidRDefault="00F96649" w:rsidP="00822D6A">
      <w:pPr>
        <w:pStyle w:val="ReturnAddress"/>
        <w:framePr w:w="5634" w:h="3136" w:wrap="notBeside" w:hAnchor="page" w:x="2919" w:y="1081"/>
        <w:jc w:val="center"/>
        <w:rPr>
          <w:rFonts w:ascii="Century Schoolbook" w:hAnsi="Century Schoolbook"/>
          <w:b/>
          <w:sz w:val="16"/>
        </w:rPr>
      </w:pPr>
      <w:r>
        <w:rPr>
          <w:rFonts w:ascii="Century Schoolbook" w:hAnsi="Century Schoolbook"/>
          <w:b/>
          <w:sz w:val="16"/>
        </w:rPr>
        <w:t xml:space="preserve"> </w:t>
      </w:r>
    </w:p>
    <w:p w14:paraId="37B74A0F" w14:textId="77777777" w:rsidR="00822D6A" w:rsidRDefault="00822D6A" w:rsidP="00822D6A">
      <w:pPr>
        <w:pStyle w:val="ReturnAddress"/>
        <w:framePr w:w="5634" w:h="3136" w:wrap="notBeside" w:hAnchor="page" w:x="2919" w:y="1081"/>
        <w:jc w:val="center"/>
        <w:rPr>
          <w:b/>
          <w:sz w:val="16"/>
        </w:rPr>
      </w:pPr>
      <w:r>
        <w:rPr>
          <w:rFonts w:ascii="Century Schoolbook" w:hAnsi="Century Schoolbook"/>
          <w:b/>
          <w:sz w:val="16"/>
        </w:rPr>
        <w:t xml:space="preserve">Millbrae Cottage, Bunessan, Eilean Mhuile, ARGYLL, PA67  6DG   01681 700 659  </w:t>
      </w:r>
      <w:r>
        <w:rPr>
          <w:b/>
          <w:sz w:val="16"/>
        </w:rPr>
        <w:t xml:space="preserve">E: </w:t>
      </w:r>
      <w:hyperlink r:id="rId7" w:history="1">
        <w:r>
          <w:rPr>
            <w:rStyle w:val="Hyperlink"/>
            <w:b/>
            <w:sz w:val="16"/>
          </w:rPr>
          <w:t>enquiries@romhc.org.uk</w:t>
        </w:r>
      </w:hyperlink>
    </w:p>
    <w:p w14:paraId="0DA0EFC1" w14:textId="77777777" w:rsidR="00822D6A" w:rsidRDefault="00822D6A" w:rsidP="00822D6A">
      <w:pPr>
        <w:pStyle w:val="ReturnAddress"/>
        <w:framePr w:w="5634" w:h="3136" w:wrap="notBeside" w:hAnchor="page" w:x="2919" w:y="1081"/>
        <w:jc w:val="center"/>
        <w:rPr>
          <w:b/>
          <w:sz w:val="16"/>
        </w:rPr>
      </w:pPr>
    </w:p>
    <w:p w14:paraId="721A6B78" w14:textId="77777777" w:rsidR="00822D6A" w:rsidRPr="00822D6A" w:rsidRDefault="00E64007" w:rsidP="00822D6A">
      <w:pPr>
        <w:pStyle w:val="S"/>
        <w:framePr w:w="5634" w:h="3136" w:hSpace="187" w:vSpace="187" w:wrap="notBeside" w:vAnchor="page" w:hAnchor="page" w:x="2919" w:y="1081" w:anchorLock="1"/>
        <w:jc w:val="center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/>
          <w:b w:val="0"/>
          <w:sz w:val="18"/>
          <w:szCs w:val="18"/>
        </w:rPr>
        <w:t xml:space="preserve">SCIO No: </w:t>
      </w:r>
      <w:r w:rsidR="00822D6A">
        <w:rPr>
          <w:rFonts w:ascii="Verdana" w:hAnsi="Verdana"/>
          <w:b w:val="0"/>
          <w:sz w:val="18"/>
          <w:szCs w:val="18"/>
        </w:rPr>
        <w:t xml:space="preserve"> SC 030873</w:t>
      </w:r>
    </w:p>
    <w:p w14:paraId="7A99C8CF" w14:textId="77777777" w:rsidR="00746E89" w:rsidRDefault="00746E89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Ionad Eachdraidh an Rois Mhuilich</w:t>
      </w:r>
    </w:p>
    <w:p w14:paraId="78B9B4E4" w14:textId="77777777" w:rsidR="00746E89" w:rsidRDefault="00746E89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Ross of Mull Historical Centre</w:t>
      </w:r>
    </w:p>
    <w:p w14:paraId="075D8D3C" w14:textId="77777777" w:rsidR="00767ED3" w:rsidRDefault="00767ED3">
      <w:pPr>
        <w:jc w:val="center"/>
        <w:rPr>
          <w:b/>
          <w:bCs/>
          <w:sz w:val="40"/>
        </w:rPr>
      </w:pPr>
    </w:p>
    <w:p w14:paraId="2AFFFAC2" w14:textId="77777777" w:rsidR="00746E89" w:rsidRDefault="004307D5">
      <w:pPr>
        <w:jc w:val="center"/>
      </w:pPr>
      <w:r>
        <w:rPr>
          <w:b/>
          <w:bCs/>
          <w:sz w:val="40"/>
        </w:rPr>
        <w:t>Agenda for</w:t>
      </w:r>
      <w:r w:rsidR="00746E89">
        <w:rPr>
          <w:b/>
          <w:bCs/>
          <w:sz w:val="40"/>
        </w:rPr>
        <w:t xml:space="preserve"> 20</w:t>
      </w:r>
      <w:r>
        <w:rPr>
          <w:b/>
          <w:bCs/>
          <w:sz w:val="40"/>
        </w:rPr>
        <w:t>2</w:t>
      </w:r>
      <w:r w:rsidR="00BD44FB">
        <w:rPr>
          <w:b/>
          <w:bCs/>
          <w:sz w:val="40"/>
        </w:rPr>
        <w:t>1</w:t>
      </w:r>
      <w:r w:rsidR="00746E89">
        <w:rPr>
          <w:b/>
          <w:bCs/>
          <w:sz w:val="40"/>
        </w:rPr>
        <w:t xml:space="preserve"> Annual General Meeting</w:t>
      </w:r>
      <w:r w:rsidR="00980EEA">
        <w:rPr>
          <w:b/>
          <w:bCs/>
          <w:sz w:val="40"/>
        </w:rPr>
        <w:t xml:space="preserve"> </w:t>
      </w:r>
    </w:p>
    <w:p w14:paraId="3943B4A7" w14:textId="77777777" w:rsidR="00746E89" w:rsidRDefault="00746E89">
      <w:pPr>
        <w:jc w:val="center"/>
      </w:pPr>
    </w:p>
    <w:p w14:paraId="75762BC7" w14:textId="02C7CB1A" w:rsidR="00746E89" w:rsidRPr="001E74F0" w:rsidRDefault="004307D5">
      <w:pPr>
        <w:jc w:val="center"/>
        <w:rPr>
          <w:b/>
          <w:bCs/>
          <w:sz w:val="40"/>
          <w:szCs w:val="40"/>
        </w:rPr>
      </w:pPr>
      <w:r w:rsidRPr="001E74F0">
        <w:rPr>
          <w:b/>
          <w:bCs/>
          <w:sz w:val="40"/>
          <w:szCs w:val="40"/>
        </w:rPr>
        <w:t>To be h</w:t>
      </w:r>
      <w:r w:rsidR="00746E89" w:rsidRPr="001E74F0">
        <w:rPr>
          <w:b/>
          <w:bCs/>
          <w:sz w:val="40"/>
          <w:szCs w:val="40"/>
        </w:rPr>
        <w:t xml:space="preserve">eld on </w:t>
      </w:r>
      <w:r w:rsidRPr="001E74F0">
        <w:rPr>
          <w:b/>
          <w:bCs/>
          <w:sz w:val="40"/>
          <w:szCs w:val="40"/>
        </w:rPr>
        <w:t xml:space="preserve">Thursday </w:t>
      </w:r>
      <w:r w:rsidR="005A3930" w:rsidRPr="001E74F0">
        <w:rPr>
          <w:b/>
          <w:bCs/>
          <w:sz w:val="40"/>
          <w:szCs w:val="40"/>
        </w:rPr>
        <w:t>2</w:t>
      </w:r>
      <w:r w:rsidRPr="001E74F0">
        <w:rPr>
          <w:b/>
          <w:bCs/>
          <w:sz w:val="40"/>
          <w:szCs w:val="40"/>
        </w:rPr>
        <w:t>7</w:t>
      </w:r>
      <w:r w:rsidRPr="001E74F0">
        <w:rPr>
          <w:b/>
          <w:bCs/>
          <w:sz w:val="40"/>
          <w:szCs w:val="40"/>
          <w:vertAlign w:val="superscript"/>
        </w:rPr>
        <w:t xml:space="preserve">th </w:t>
      </w:r>
      <w:r w:rsidRPr="001E74F0">
        <w:rPr>
          <w:b/>
          <w:bCs/>
          <w:sz w:val="40"/>
          <w:szCs w:val="40"/>
        </w:rPr>
        <w:t>January</w:t>
      </w:r>
      <w:r w:rsidR="00746E89" w:rsidRPr="001E74F0">
        <w:rPr>
          <w:b/>
          <w:bCs/>
          <w:sz w:val="40"/>
          <w:szCs w:val="40"/>
        </w:rPr>
        <w:t xml:space="preserve"> 20</w:t>
      </w:r>
      <w:r w:rsidRPr="001E74F0">
        <w:rPr>
          <w:b/>
          <w:bCs/>
          <w:sz w:val="40"/>
          <w:szCs w:val="40"/>
        </w:rPr>
        <w:t>2</w:t>
      </w:r>
      <w:r w:rsidR="00926972" w:rsidRPr="001E74F0">
        <w:rPr>
          <w:b/>
          <w:bCs/>
          <w:sz w:val="40"/>
          <w:szCs w:val="40"/>
        </w:rPr>
        <w:t>2</w:t>
      </w:r>
      <w:r w:rsidR="00746E89" w:rsidRPr="001E74F0">
        <w:rPr>
          <w:b/>
          <w:bCs/>
          <w:sz w:val="40"/>
          <w:szCs w:val="40"/>
        </w:rPr>
        <w:t xml:space="preserve"> at </w:t>
      </w:r>
      <w:r w:rsidRPr="001E74F0">
        <w:rPr>
          <w:b/>
          <w:bCs/>
          <w:sz w:val="40"/>
          <w:szCs w:val="40"/>
        </w:rPr>
        <w:t>7</w:t>
      </w:r>
      <w:r w:rsidR="00746E89" w:rsidRPr="001E74F0">
        <w:rPr>
          <w:b/>
          <w:bCs/>
          <w:sz w:val="40"/>
          <w:szCs w:val="40"/>
        </w:rPr>
        <w:t>.</w:t>
      </w:r>
      <w:r w:rsidR="00883287" w:rsidRPr="001E74F0">
        <w:rPr>
          <w:b/>
          <w:bCs/>
          <w:sz w:val="40"/>
          <w:szCs w:val="40"/>
        </w:rPr>
        <w:t>3</w:t>
      </w:r>
      <w:r w:rsidR="00746E89" w:rsidRPr="001E74F0">
        <w:rPr>
          <w:b/>
          <w:bCs/>
          <w:sz w:val="40"/>
          <w:szCs w:val="40"/>
        </w:rPr>
        <w:t>0 pm</w:t>
      </w:r>
    </w:p>
    <w:p w14:paraId="517A6B93" w14:textId="77777777" w:rsidR="00746E89" w:rsidRPr="001E74F0" w:rsidRDefault="002A515C">
      <w:pPr>
        <w:jc w:val="center"/>
        <w:rPr>
          <w:b/>
          <w:bCs/>
          <w:sz w:val="40"/>
          <w:szCs w:val="40"/>
        </w:rPr>
      </w:pPr>
      <w:r w:rsidRPr="001E74F0">
        <w:rPr>
          <w:b/>
          <w:bCs/>
          <w:sz w:val="40"/>
          <w:szCs w:val="40"/>
        </w:rPr>
        <w:t>b</w:t>
      </w:r>
      <w:r w:rsidR="004307D5" w:rsidRPr="001E74F0">
        <w:rPr>
          <w:b/>
          <w:bCs/>
          <w:sz w:val="40"/>
          <w:szCs w:val="40"/>
        </w:rPr>
        <w:t>y Zoom</w:t>
      </w:r>
    </w:p>
    <w:p w14:paraId="607DD106" w14:textId="77777777" w:rsidR="002A515C" w:rsidRPr="001E74F0" w:rsidRDefault="002A515C">
      <w:pPr>
        <w:jc w:val="center"/>
        <w:rPr>
          <w:b/>
          <w:bCs/>
          <w:sz w:val="40"/>
          <w:szCs w:val="40"/>
        </w:rPr>
      </w:pPr>
    </w:p>
    <w:p w14:paraId="55C8BF3A" w14:textId="77777777" w:rsidR="00A96F8D" w:rsidRDefault="00A96F8D">
      <w:pPr>
        <w:jc w:val="center"/>
        <w:rPr>
          <w:b/>
          <w:bCs/>
          <w:sz w:val="32"/>
        </w:rPr>
      </w:pPr>
    </w:p>
    <w:p w14:paraId="115CEB11" w14:textId="77777777" w:rsidR="00746E89" w:rsidRDefault="00746E89">
      <w:pPr>
        <w:ind w:left="360"/>
      </w:pPr>
    </w:p>
    <w:p w14:paraId="34B29A3B" w14:textId="77777777" w:rsidR="00746E89" w:rsidRPr="001E74F0" w:rsidRDefault="00746E89">
      <w:pPr>
        <w:rPr>
          <w:b/>
          <w:bCs/>
          <w:sz w:val="28"/>
          <w:szCs w:val="28"/>
        </w:rPr>
      </w:pPr>
      <w:r w:rsidRPr="001E74F0">
        <w:rPr>
          <w:b/>
          <w:bCs/>
          <w:sz w:val="28"/>
          <w:szCs w:val="28"/>
        </w:rPr>
        <w:t>1. Present</w:t>
      </w:r>
    </w:p>
    <w:p w14:paraId="42D3A5F8" w14:textId="77777777" w:rsidR="00746E89" w:rsidRPr="001E74F0" w:rsidRDefault="00746E89">
      <w:pPr>
        <w:rPr>
          <w:b/>
          <w:bCs/>
          <w:sz w:val="28"/>
          <w:szCs w:val="28"/>
        </w:rPr>
      </w:pPr>
    </w:p>
    <w:p w14:paraId="4C930172" w14:textId="77777777" w:rsidR="00746E89" w:rsidRPr="001E74F0" w:rsidRDefault="00746E89">
      <w:pPr>
        <w:rPr>
          <w:sz w:val="28"/>
          <w:szCs w:val="28"/>
        </w:rPr>
      </w:pPr>
      <w:r w:rsidRPr="001E74F0">
        <w:rPr>
          <w:b/>
          <w:bCs/>
          <w:sz w:val="28"/>
          <w:szCs w:val="28"/>
        </w:rPr>
        <w:t>2. Apologies</w:t>
      </w:r>
      <w:r w:rsidRPr="001E74F0">
        <w:rPr>
          <w:sz w:val="28"/>
          <w:szCs w:val="28"/>
        </w:rPr>
        <w:t xml:space="preserve"> </w:t>
      </w:r>
    </w:p>
    <w:p w14:paraId="3EAB50E6" w14:textId="77777777" w:rsidR="00A1506C" w:rsidRPr="001E74F0" w:rsidRDefault="00A1506C">
      <w:pPr>
        <w:rPr>
          <w:sz w:val="28"/>
          <w:szCs w:val="28"/>
        </w:rPr>
      </w:pPr>
    </w:p>
    <w:p w14:paraId="4D4B6344" w14:textId="77777777" w:rsidR="00F62594" w:rsidRPr="001E74F0" w:rsidRDefault="00F62594" w:rsidP="00F62594">
      <w:pPr>
        <w:jc w:val="both"/>
        <w:rPr>
          <w:b/>
          <w:sz w:val="28"/>
          <w:szCs w:val="28"/>
        </w:rPr>
      </w:pPr>
      <w:r w:rsidRPr="001E74F0">
        <w:rPr>
          <w:b/>
          <w:sz w:val="28"/>
          <w:szCs w:val="28"/>
        </w:rPr>
        <w:t xml:space="preserve">3. </w:t>
      </w:r>
      <w:r w:rsidR="002A515C" w:rsidRPr="001E74F0">
        <w:rPr>
          <w:b/>
          <w:sz w:val="28"/>
          <w:szCs w:val="28"/>
        </w:rPr>
        <w:t>Report from</w:t>
      </w:r>
      <w:r w:rsidRPr="001E74F0">
        <w:rPr>
          <w:b/>
          <w:sz w:val="28"/>
          <w:szCs w:val="28"/>
        </w:rPr>
        <w:t xml:space="preserve"> the 20</w:t>
      </w:r>
      <w:r w:rsidR="002A515C" w:rsidRPr="001E74F0">
        <w:rPr>
          <w:b/>
          <w:sz w:val="28"/>
          <w:szCs w:val="28"/>
        </w:rPr>
        <w:t>20</w:t>
      </w:r>
      <w:r w:rsidRPr="001E74F0">
        <w:rPr>
          <w:b/>
          <w:sz w:val="28"/>
          <w:szCs w:val="28"/>
        </w:rPr>
        <w:t xml:space="preserve"> AGM</w:t>
      </w:r>
      <w:r w:rsidR="002A515C" w:rsidRPr="001E74F0">
        <w:rPr>
          <w:b/>
          <w:sz w:val="28"/>
          <w:szCs w:val="28"/>
        </w:rPr>
        <w:t xml:space="preserve"> </w:t>
      </w:r>
      <w:r w:rsidR="002A515C" w:rsidRPr="001E74F0">
        <w:rPr>
          <w:sz w:val="28"/>
          <w:szCs w:val="28"/>
        </w:rPr>
        <w:t>held by email</w:t>
      </w:r>
    </w:p>
    <w:p w14:paraId="602C0E21" w14:textId="77777777" w:rsidR="00F62594" w:rsidRPr="001E74F0" w:rsidRDefault="00F62594" w:rsidP="00F62594">
      <w:pPr>
        <w:jc w:val="both"/>
        <w:rPr>
          <w:sz w:val="28"/>
          <w:szCs w:val="28"/>
        </w:rPr>
      </w:pPr>
    </w:p>
    <w:p w14:paraId="1526ED72" w14:textId="44D5CB19" w:rsidR="00F62594" w:rsidRPr="001E74F0" w:rsidRDefault="00F62594" w:rsidP="00F62594">
      <w:pPr>
        <w:jc w:val="both"/>
        <w:rPr>
          <w:b/>
          <w:sz w:val="28"/>
          <w:szCs w:val="28"/>
        </w:rPr>
      </w:pPr>
      <w:r w:rsidRPr="001E74F0">
        <w:rPr>
          <w:b/>
          <w:sz w:val="28"/>
          <w:szCs w:val="28"/>
        </w:rPr>
        <w:t xml:space="preserve">4. </w:t>
      </w:r>
      <w:r w:rsidR="00CF1142" w:rsidRPr="001E74F0">
        <w:rPr>
          <w:b/>
          <w:sz w:val="28"/>
          <w:szCs w:val="28"/>
        </w:rPr>
        <w:t>Trustees Report</w:t>
      </w:r>
      <w:r w:rsidR="002A515C" w:rsidRPr="001E74F0">
        <w:rPr>
          <w:b/>
          <w:sz w:val="28"/>
          <w:szCs w:val="28"/>
        </w:rPr>
        <w:t xml:space="preserve"> </w:t>
      </w:r>
      <w:r w:rsidR="00E04CA9" w:rsidRPr="001E74F0">
        <w:rPr>
          <w:sz w:val="28"/>
          <w:szCs w:val="28"/>
        </w:rPr>
        <w:t>- attached</w:t>
      </w:r>
    </w:p>
    <w:p w14:paraId="116FDFA5" w14:textId="77777777" w:rsidR="00E47A42" w:rsidRPr="001E74F0" w:rsidRDefault="00E47A42" w:rsidP="00916A54">
      <w:pPr>
        <w:jc w:val="both"/>
        <w:rPr>
          <w:b/>
          <w:sz w:val="28"/>
          <w:szCs w:val="28"/>
        </w:rPr>
      </w:pPr>
    </w:p>
    <w:p w14:paraId="0BE37D62" w14:textId="77777777" w:rsidR="00F62594" w:rsidRPr="001E74F0" w:rsidRDefault="00F62594" w:rsidP="00F62594">
      <w:pPr>
        <w:jc w:val="both"/>
        <w:rPr>
          <w:sz w:val="28"/>
          <w:szCs w:val="28"/>
        </w:rPr>
      </w:pPr>
      <w:r w:rsidRPr="001E74F0">
        <w:rPr>
          <w:b/>
          <w:sz w:val="28"/>
          <w:szCs w:val="28"/>
        </w:rPr>
        <w:t>5. Approval of Financial Statements</w:t>
      </w:r>
      <w:r w:rsidR="002A515C" w:rsidRPr="001E74F0">
        <w:rPr>
          <w:b/>
          <w:sz w:val="28"/>
          <w:szCs w:val="28"/>
        </w:rPr>
        <w:t xml:space="preserve"> </w:t>
      </w:r>
      <w:r w:rsidR="002A515C" w:rsidRPr="001E74F0">
        <w:rPr>
          <w:sz w:val="28"/>
          <w:szCs w:val="28"/>
        </w:rPr>
        <w:t>–</w:t>
      </w:r>
      <w:r w:rsidR="00E04CA9" w:rsidRPr="001E74F0">
        <w:rPr>
          <w:sz w:val="28"/>
          <w:szCs w:val="28"/>
        </w:rPr>
        <w:t xml:space="preserve"> </w:t>
      </w:r>
      <w:r w:rsidR="00770228" w:rsidRPr="001E74F0">
        <w:rPr>
          <w:sz w:val="28"/>
          <w:szCs w:val="28"/>
        </w:rPr>
        <w:t xml:space="preserve">Accounts </w:t>
      </w:r>
      <w:r w:rsidR="00E04CA9" w:rsidRPr="001E74F0">
        <w:rPr>
          <w:sz w:val="28"/>
          <w:szCs w:val="28"/>
        </w:rPr>
        <w:t>attached</w:t>
      </w:r>
    </w:p>
    <w:p w14:paraId="314DD42C" w14:textId="77777777" w:rsidR="00F62594" w:rsidRPr="001E74F0" w:rsidRDefault="00F62594" w:rsidP="00F62594">
      <w:pPr>
        <w:rPr>
          <w:sz w:val="28"/>
          <w:szCs w:val="28"/>
        </w:rPr>
      </w:pPr>
    </w:p>
    <w:p w14:paraId="11D15EF9" w14:textId="0D45363D" w:rsidR="00A07412" w:rsidRPr="001E74F0" w:rsidRDefault="00867D60" w:rsidP="00A074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A07412" w:rsidRPr="001E74F0">
        <w:rPr>
          <w:b/>
          <w:sz w:val="28"/>
          <w:szCs w:val="28"/>
        </w:rPr>
        <w:t>. Election of Directors</w:t>
      </w:r>
    </w:p>
    <w:p w14:paraId="283538C5" w14:textId="58DD54EC" w:rsidR="00D53A0D" w:rsidRPr="001E74F0" w:rsidRDefault="00D53A0D" w:rsidP="00A07412">
      <w:pPr>
        <w:jc w:val="both"/>
        <w:rPr>
          <w:sz w:val="28"/>
          <w:szCs w:val="28"/>
        </w:rPr>
      </w:pPr>
      <w:r w:rsidRPr="001E74F0">
        <w:rPr>
          <w:sz w:val="28"/>
          <w:szCs w:val="28"/>
        </w:rPr>
        <w:t xml:space="preserve">Current </w:t>
      </w:r>
      <w:r w:rsidR="00D741C8" w:rsidRPr="001E74F0">
        <w:rPr>
          <w:sz w:val="28"/>
          <w:szCs w:val="28"/>
        </w:rPr>
        <w:t>Trustees</w:t>
      </w:r>
      <w:r w:rsidRPr="001E74F0">
        <w:rPr>
          <w:sz w:val="28"/>
          <w:szCs w:val="28"/>
        </w:rPr>
        <w:t xml:space="preserve"> are </w:t>
      </w:r>
      <w:r w:rsidR="0009183F" w:rsidRPr="001E74F0">
        <w:rPr>
          <w:sz w:val="28"/>
          <w:szCs w:val="28"/>
        </w:rPr>
        <w:t xml:space="preserve">Anne Baxter, Sue Clare, </w:t>
      </w:r>
      <w:r w:rsidR="00D741C8" w:rsidRPr="001E74F0">
        <w:rPr>
          <w:sz w:val="28"/>
          <w:szCs w:val="28"/>
        </w:rPr>
        <w:t xml:space="preserve">Judy Gibson, </w:t>
      </w:r>
      <w:r w:rsidR="0009183F" w:rsidRPr="001E74F0">
        <w:rPr>
          <w:sz w:val="28"/>
          <w:szCs w:val="28"/>
        </w:rPr>
        <w:t xml:space="preserve">Roger Harvey, Tessa Howell, </w:t>
      </w:r>
      <w:r w:rsidR="000A149F" w:rsidRPr="001E74F0">
        <w:rPr>
          <w:sz w:val="28"/>
          <w:szCs w:val="28"/>
        </w:rPr>
        <w:t xml:space="preserve">Jan Sutch Pickard. </w:t>
      </w:r>
      <w:r w:rsidR="00FD43D5">
        <w:rPr>
          <w:sz w:val="28"/>
          <w:szCs w:val="28"/>
        </w:rPr>
        <w:t xml:space="preserve"> </w:t>
      </w:r>
      <w:r w:rsidR="00CB2390" w:rsidRPr="001E74F0">
        <w:rPr>
          <w:sz w:val="28"/>
          <w:szCs w:val="28"/>
        </w:rPr>
        <w:t>A</w:t>
      </w:r>
      <w:r w:rsidR="00FD43D5">
        <w:rPr>
          <w:sz w:val="28"/>
          <w:szCs w:val="28"/>
        </w:rPr>
        <w:t>t</w:t>
      </w:r>
      <w:r w:rsidR="00CB2390" w:rsidRPr="001E74F0">
        <w:rPr>
          <w:sz w:val="28"/>
          <w:szCs w:val="28"/>
        </w:rPr>
        <w:t xml:space="preserve"> </w:t>
      </w:r>
      <w:r w:rsidR="00FD43D5">
        <w:rPr>
          <w:sz w:val="28"/>
          <w:szCs w:val="28"/>
        </w:rPr>
        <w:t xml:space="preserve">the </w:t>
      </w:r>
      <w:r w:rsidR="00CB2390" w:rsidRPr="001E74F0">
        <w:rPr>
          <w:sz w:val="28"/>
          <w:szCs w:val="28"/>
        </w:rPr>
        <w:t>AGM under SCIO, a</w:t>
      </w:r>
      <w:r w:rsidR="00D741C8" w:rsidRPr="001E74F0">
        <w:rPr>
          <w:sz w:val="28"/>
          <w:szCs w:val="28"/>
        </w:rPr>
        <w:t xml:space="preserve">ll are </w:t>
      </w:r>
      <w:r w:rsidR="00CB2390" w:rsidRPr="001E74F0">
        <w:rPr>
          <w:sz w:val="28"/>
          <w:szCs w:val="28"/>
        </w:rPr>
        <w:t xml:space="preserve">required </w:t>
      </w:r>
      <w:r w:rsidR="00D741C8" w:rsidRPr="001E74F0">
        <w:rPr>
          <w:sz w:val="28"/>
          <w:szCs w:val="28"/>
        </w:rPr>
        <w:t>to stand down</w:t>
      </w:r>
      <w:r w:rsidR="00CB2390" w:rsidRPr="001E74F0">
        <w:rPr>
          <w:sz w:val="28"/>
          <w:szCs w:val="28"/>
        </w:rPr>
        <w:t>,</w:t>
      </w:r>
      <w:r w:rsidR="00D741C8" w:rsidRPr="001E74F0">
        <w:rPr>
          <w:sz w:val="28"/>
          <w:szCs w:val="28"/>
        </w:rPr>
        <w:t xml:space="preserve"> but all can be reappointed at this meeting</w:t>
      </w:r>
      <w:r w:rsidR="002A515C" w:rsidRPr="001E74F0">
        <w:rPr>
          <w:sz w:val="28"/>
          <w:szCs w:val="28"/>
        </w:rPr>
        <w:t>.</w:t>
      </w:r>
    </w:p>
    <w:p w14:paraId="1CCFADE4" w14:textId="77777777" w:rsidR="00A07412" w:rsidRPr="001E74F0" w:rsidRDefault="00A07412" w:rsidP="00A07412">
      <w:pPr>
        <w:jc w:val="both"/>
        <w:rPr>
          <w:b/>
          <w:sz w:val="28"/>
          <w:szCs w:val="28"/>
        </w:rPr>
      </w:pPr>
    </w:p>
    <w:p w14:paraId="664ED2E0" w14:textId="2867445E" w:rsidR="00F62594" w:rsidRPr="001E74F0" w:rsidRDefault="00867D60" w:rsidP="002A51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A07412" w:rsidRPr="001E74F0">
        <w:rPr>
          <w:b/>
          <w:sz w:val="28"/>
          <w:szCs w:val="28"/>
        </w:rPr>
        <w:t>.</w:t>
      </w:r>
      <w:r w:rsidR="00A07412" w:rsidRPr="001E74F0">
        <w:rPr>
          <w:rFonts w:ascii="Verdana Ref" w:hAnsi="Verdana Ref"/>
          <w:b/>
          <w:sz w:val="28"/>
          <w:szCs w:val="28"/>
        </w:rPr>
        <w:t xml:space="preserve"> </w:t>
      </w:r>
      <w:r w:rsidR="00A07412" w:rsidRPr="001E74F0">
        <w:rPr>
          <w:b/>
          <w:sz w:val="28"/>
          <w:szCs w:val="28"/>
        </w:rPr>
        <w:t>AOCB</w:t>
      </w:r>
    </w:p>
    <w:p w14:paraId="78FCCD6A" w14:textId="77777777" w:rsidR="00F62594" w:rsidRDefault="00F62594" w:rsidP="00B51984">
      <w:pPr>
        <w:ind w:left="1440" w:hanging="720"/>
        <w:rPr>
          <w:szCs w:val="22"/>
        </w:rPr>
      </w:pPr>
    </w:p>
    <w:p w14:paraId="156146E2" w14:textId="77777777" w:rsidR="00F62594" w:rsidRPr="00B51984" w:rsidRDefault="00F62594" w:rsidP="00B51984">
      <w:pPr>
        <w:ind w:left="1440" w:hanging="720"/>
        <w:rPr>
          <w:szCs w:val="22"/>
        </w:rPr>
      </w:pPr>
    </w:p>
    <w:sectPr w:rsidR="00F62594" w:rsidRPr="00B51984" w:rsidSect="00B56C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Ref">
    <w:altName w:val="Verdana"/>
    <w:charset w:val="00"/>
    <w:family w:val="swiss"/>
    <w:pitch w:val="variable"/>
    <w:sig w:usb0="00000001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748"/>
    <w:multiLevelType w:val="hybridMultilevel"/>
    <w:tmpl w:val="A2EA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C48AA"/>
    <w:multiLevelType w:val="hybridMultilevel"/>
    <w:tmpl w:val="FF0C0C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0539C"/>
    <w:multiLevelType w:val="singleLevel"/>
    <w:tmpl w:val="9A2AC1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2FD3286"/>
    <w:multiLevelType w:val="hybridMultilevel"/>
    <w:tmpl w:val="480420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4F4E8C"/>
    <w:multiLevelType w:val="hybridMultilevel"/>
    <w:tmpl w:val="1CBCC53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36D67"/>
    <w:multiLevelType w:val="hybridMultilevel"/>
    <w:tmpl w:val="3DFEA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DD3327"/>
    <w:multiLevelType w:val="hybridMultilevel"/>
    <w:tmpl w:val="B69CFE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C919FF"/>
    <w:multiLevelType w:val="hybridMultilevel"/>
    <w:tmpl w:val="4964E2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5E"/>
    <w:rsid w:val="0000422D"/>
    <w:rsid w:val="0001149D"/>
    <w:rsid w:val="00023336"/>
    <w:rsid w:val="00060359"/>
    <w:rsid w:val="00063F18"/>
    <w:rsid w:val="0006448F"/>
    <w:rsid w:val="00080715"/>
    <w:rsid w:val="0009183F"/>
    <w:rsid w:val="000934D9"/>
    <w:rsid w:val="000A149F"/>
    <w:rsid w:val="000A58DB"/>
    <w:rsid w:val="000B1B0A"/>
    <w:rsid w:val="000C2853"/>
    <w:rsid w:val="000D0605"/>
    <w:rsid w:val="000D1BBC"/>
    <w:rsid w:val="000D64B3"/>
    <w:rsid w:val="00107F06"/>
    <w:rsid w:val="00115421"/>
    <w:rsid w:val="00130272"/>
    <w:rsid w:val="00161085"/>
    <w:rsid w:val="00162E80"/>
    <w:rsid w:val="00190AB5"/>
    <w:rsid w:val="001E74F0"/>
    <w:rsid w:val="002107A0"/>
    <w:rsid w:val="002231F2"/>
    <w:rsid w:val="0023079B"/>
    <w:rsid w:val="0023318C"/>
    <w:rsid w:val="002646B1"/>
    <w:rsid w:val="002A515C"/>
    <w:rsid w:val="002B649F"/>
    <w:rsid w:val="002F6ABE"/>
    <w:rsid w:val="00321B95"/>
    <w:rsid w:val="00372EB3"/>
    <w:rsid w:val="003E3817"/>
    <w:rsid w:val="003E4691"/>
    <w:rsid w:val="003E5305"/>
    <w:rsid w:val="00405B38"/>
    <w:rsid w:val="00426356"/>
    <w:rsid w:val="004307D5"/>
    <w:rsid w:val="00452683"/>
    <w:rsid w:val="00457873"/>
    <w:rsid w:val="004B2A11"/>
    <w:rsid w:val="004B3751"/>
    <w:rsid w:val="004D402B"/>
    <w:rsid w:val="00514CAE"/>
    <w:rsid w:val="00526AD0"/>
    <w:rsid w:val="0053796D"/>
    <w:rsid w:val="00543866"/>
    <w:rsid w:val="0054465D"/>
    <w:rsid w:val="0055244E"/>
    <w:rsid w:val="0058583D"/>
    <w:rsid w:val="005A10E7"/>
    <w:rsid w:val="005A3930"/>
    <w:rsid w:val="005D5C1E"/>
    <w:rsid w:val="00671BD6"/>
    <w:rsid w:val="00677318"/>
    <w:rsid w:val="00677868"/>
    <w:rsid w:val="0068595B"/>
    <w:rsid w:val="00685EE0"/>
    <w:rsid w:val="006E70CE"/>
    <w:rsid w:val="00733252"/>
    <w:rsid w:val="00746E89"/>
    <w:rsid w:val="00760CB1"/>
    <w:rsid w:val="00761C76"/>
    <w:rsid w:val="00767ED3"/>
    <w:rsid w:val="00770228"/>
    <w:rsid w:val="007D3D47"/>
    <w:rsid w:val="007F076E"/>
    <w:rsid w:val="00800E4E"/>
    <w:rsid w:val="00822D6A"/>
    <w:rsid w:val="00867D60"/>
    <w:rsid w:val="00875DF8"/>
    <w:rsid w:val="00883287"/>
    <w:rsid w:val="008F1EEB"/>
    <w:rsid w:val="008F386B"/>
    <w:rsid w:val="008F3C71"/>
    <w:rsid w:val="009016E6"/>
    <w:rsid w:val="00901844"/>
    <w:rsid w:val="00916A54"/>
    <w:rsid w:val="00926972"/>
    <w:rsid w:val="00942FD3"/>
    <w:rsid w:val="009433F7"/>
    <w:rsid w:val="009530CB"/>
    <w:rsid w:val="00980EEA"/>
    <w:rsid w:val="009B0BAE"/>
    <w:rsid w:val="00A07412"/>
    <w:rsid w:val="00A12E77"/>
    <w:rsid w:val="00A1506C"/>
    <w:rsid w:val="00A373E2"/>
    <w:rsid w:val="00A40693"/>
    <w:rsid w:val="00A671BD"/>
    <w:rsid w:val="00A7624F"/>
    <w:rsid w:val="00A95348"/>
    <w:rsid w:val="00A96F8D"/>
    <w:rsid w:val="00AE469F"/>
    <w:rsid w:val="00B026EF"/>
    <w:rsid w:val="00B069F1"/>
    <w:rsid w:val="00B11D2B"/>
    <w:rsid w:val="00B31DDA"/>
    <w:rsid w:val="00B478A6"/>
    <w:rsid w:val="00B51984"/>
    <w:rsid w:val="00B52D41"/>
    <w:rsid w:val="00B56C83"/>
    <w:rsid w:val="00B62A1C"/>
    <w:rsid w:val="00B775C6"/>
    <w:rsid w:val="00BB48C7"/>
    <w:rsid w:val="00BC5B0F"/>
    <w:rsid w:val="00BD44FB"/>
    <w:rsid w:val="00C46372"/>
    <w:rsid w:val="00C56D5E"/>
    <w:rsid w:val="00C7468E"/>
    <w:rsid w:val="00C94014"/>
    <w:rsid w:val="00CB2390"/>
    <w:rsid w:val="00CC5848"/>
    <w:rsid w:val="00CC689A"/>
    <w:rsid w:val="00CF1142"/>
    <w:rsid w:val="00D22A35"/>
    <w:rsid w:val="00D33278"/>
    <w:rsid w:val="00D34D61"/>
    <w:rsid w:val="00D417F6"/>
    <w:rsid w:val="00D53A0D"/>
    <w:rsid w:val="00D54F2C"/>
    <w:rsid w:val="00D61AF3"/>
    <w:rsid w:val="00D61D72"/>
    <w:rsid w:val="00D639AF"/>
    <w:rsid w:val="00D63BB0"/>
    <w:rsid w:val="00D70A91"/>
    <w:rsid w:val="00D741C8"/>
    <w:rsid w:val="00DE2572"/>
    <w:rsid w:val="00E04CA9"/>
    <w:rsid w:val="00E13965"/>
    <w:rsid w:val="00E13BFB"/>
    <w:rsid w:val="00E327DC"/>
    <w:rsid w:val="00E362A5"/>
    <w:rsid w:val="00E45FBF"/>
    <w:rsid w:val="00E47A42"/>
    <w:rsid w:val="00E64007"/>
    <w:rsid w:val="00E94DDB"/>
    <w:rsid w:val="00E977B5"/>
    <w:rsid w:val="00ED0D3F"/>
    <w:rsid w:val="00EF11C5"/>
    <w:rsid w:val="00F21F54"/>
    <w:rsid w:val="00F3486D"/>
    <w:rsid w:val="00F45FE5"/>
    <w:rsid w:val="00F62594"/>
    <w:rsid w:val="00F87490"/>
    <w:rsid w:val="00F96649"/>
    <w:rsid w:val="00FA37B0"/>
    <w:rsid w:val="00FA6C7B"/>
    <w:rsid w:val="00FD43D5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92387AD"/>
  <w15:chartTrackingRefBased/>
  <w15:docId w15:val="{993FEC55-CA85-4BFE-ABFF-6D0D4614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basedOn w:val="Normal"/>
    <w:rsid w:val="00822D6A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character" w:styleId="Hyperlink">
    <w:name w:val="Hyperlink"/>
    <w:semiHidden/>
    <w:rsid w:val="00822D6A"/>
    <w:rPr>
      <w:color w:val="0000FF"/>
      <w:u w:val="single"/>
    </w:rPr>
  </w:style>
  <w:style w:type="paragraph" w:customStyle="1" w:styleId="S">
    <w:name w:val="S"/>
    <w:basedOn w:val="Normal"/>
    <w:rsid w:val="00822D6A"/>
    <w:pPr>
      <w:jc w:val="both"/>
    </w:pPr>
    <w:rPr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5268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nquiries@romhc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3DD8D-E72A-44FA-99B3-BBD209734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mailto:enquiries@romhc.org.uk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cp:lastModifiedBy>Kirsty Lord</cp:lastModifiedBy>
  <cp:revision>2</cp:revision>
  <cp:lastPrinted>2018-09-28T11:53:00Z</cp:lastPrinted>
  <dcterms:created xsi:type="dcterms:W3CDTF">2022-01-11T13:45:00Z</dcterms:created>
  <dcterms:modified xsi:type="dcterms:W3CDTF">2022-01-11T13:45:00Z</dcterms:modified>
</cp:coreProperties>
</file>